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15E2D">
        <w:t>04.03</w:t>
      </w:r>
      <w:r w:rsidR="00FB2B8D">
        <w:t>.2020</w:t>
      </w:r>
      <w:r w:rsidR="00CE2010">
        <w:t>r.</w:t>
      </w:r>
    </w:p>
    <w:p w:rsidR="004A6490" w:rsidRPr="004A6490" w:rsidRDefault="004A6490" w:rsidP="00B15E2D">
      <w:pPr>
        <w:spacing w:after="0" w:line="240" w:lineRule="auto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Pr="00FB2B8D" w:rsidRDefault="002163FC" w:rsidP="00FB2B8D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FB2B8D">
        <w:t>07.02.2020r.</w:t>
      </w:r>
      <w:r>
        <w:t xml:space="preserve"> o godzinie 10.15 odbyło się otwarcie ofert w przetargu nieograniczonym na </w:t>
      </w:r>
      <w:r w:rsidR="00FB2B8D" w:rsidRPr="00FB2B8D">
        <w:rPr>
          <w:b/>
          <w:bCs/>
        </w:rPr>
        <w:t>,,Adaptacja budynków przeznaczonych na</w:t>
      </w:r>
      <w:r w:rsidR="00FB2B8D">
        <w:rPr>
          <w:b/>
          <w:bCs/>
        </w:rPr>
        <w:t xml:space="preserve"> kluby seniora</w:t>
      </w:r>
      <w:bookmarkStart w:id="0" w:name="_GoBack"/>
      <w:bookmarkEnd w:id="0"/>
      <w:r w:rsidR="00FB2B8D">
        <w:rPr>
          <w:b/>
          <w:bCs/>
        </w:rPr>
        <w:t xml:space="preserve">  w gm. Ożarów </w:t>
      </w:r>
      <w:r w:rsidR="00FB2B8D" w:rsidRPr="00FB2B8D">
        <w:rPr>
          <w:b/>
          <w:bCs/>
        </w:rPr>
        <w:t>w ramach projektu ”SENIOR NA PLUS””</w:t>
      </w:r>
      <w:r w:rsidR="00FB2B8D">
        <w:rPr>
          <w:b/>
          <w:bCs/>
        </w:rPr>
        <w:t xml:space="preserve">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851"/>
        <w:gridCol w:w="709"/>
        <w:gridCol w:w="567"/>
        <w:gridCol w:w="567"/>
        <w:gridCol w:w="708"/>
        <w:gridCol w:w="567"/>
        <w:gridCol w:w="709"/>
        <w:gridCol w:w="992"/>
        <w:gridCol w:w="709"/>
        <w:gridCol w:w="567"/>
        <w:gridCol w:w="567"/>
        <w:gridCol w:w="709"/>
        <w:gridCol w:w="567"/>
        <w:gridCol w:w="709"/>
        <w:gridCol w:w="850"/>
        <w:gridCol w:w="709"/>
        <w:gridCol w:w="567"/>
        <w:gridCol w:w="567"/>
        <w:gridCol w:w="709"/>
        <w:gridCol w:w="567"/>
        <w:gridCol w:w="708"/>
      </w:tblGrid>
      <w:tr w:rsidR="00C5791F" w:rsidRPr="00D22F8F" w:rsidTr="00B15E2D">
        <w:trPr>
          <w:trHeight w:val="582"/>
        </w:trPr>
        <w:tc>
          <w:tcPr>
            <w:tcW w:w="283" w:type="dxa"/>
            <w:vMerge w:val="restart"/>
          </w:tcPr>
          <w:p w:rsidR="00C5791F" w:rsidRPr="00631A3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C5791F" w:rsidRPr="00631A32" w:rsidRDefault="00C5791F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5791F" w:rsidRPr="002113B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7" w:type="dxa"/>
            <w:gridSpan w:val="3"/>
          </w:tcPr>
          <w:p w:rsidR="00C5791F" w:rsidRPr="002113B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551" w:type="dxa"/>
            <w:gridSpan w:val="4"/>
          </w:tcPr>
          <w:p w:rsidR="00C5791F" w:rsidRPr="002113B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268" w:type="dxa"/>
            <w:gridSpan w:val="3"/>
          </w:tcPr>
          <w:p w:rsidR="00C5791F" w:rsidRPr="002113B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552" w:type="dxa"/>
            <w:gridSpan w:val="4"/>
          </w:tcPr>
          <w:p w:rsidR="00C5791F" w:rsidRPr="002113B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126" w:type="dxa"/>
            <w:gridSpan w:val="3"/>
          </w:tcPr>
          <w:p w:rsidR="00C5791F" w:rsidRPr="002113B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2551" w:type="dxa"/>
            <w:gridSpan w:val="4"/>
          </w:tcPr>
          <w:p w:rsidR="00C5791F" w:rsidRPr="002113B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B15E2D" w:rsidRPr="00D22F8F" w:rsidTr="00B15E2D">
        <w:trPr>
          <w:trHeight w:val="650"/>
        </w:trPr>
        <w:tc>
          <w:tcPr>
            <w:tcW w:w="283" w:type="dxa"/>
            <w:vMerge/>
          </w:tcPr>
          <w:p w:rsidR="00F63F69" w:rsidRPr="00631A32" w:rsidRDefault="00F63F6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3F69" w:rsidRPr="002113B2" w:rsidRDefault="00F63F6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9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567" w:type="dxa"/>
          </w:tcPr>
          <w:p w:rsidR="00F82774" w:rsidRDefault="00F63F69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Asp.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s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p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o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ł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e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z</w:t>
            </w:r>
          </w:p>
          <w:p w:rsidR="00F82774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n</w:t>
            </w:r>
          </w:p>
          <w:p w:rsidR="00F63F69" w:rsidRPr="002113B2" w:rsidRDefault="00F82774" w:rsidP="00F63F69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 xml:space="preserve">e </w:t>
            </w:r>
          </w:p>
        </w:tc>
        <w:tc>
          <w:tcPr>
            <w:tcW w:w="567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8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567" w:type="dxa"/>
          </w:tcPr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Asp.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s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p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o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ł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c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z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n</w:t>
            </w:r>
          </w:p>
          <w:p w:rsidR="00F63F69" w:rsidRPr="002113B2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709" w:type="dxa"/>
          </w:tcPr>
          <w:p w:rsidR="00F63F69" w:rsidRPr="002113B2" w:rsidRDefault="00F63F69">
            <w:pPr>
              <w:rPr>
                <w:rFonts w:cs="Arial"/>
                <w:bCs/>
                <w:sz w:val="16"/>
                <w:szCs w:val="16"/>
              </w:rPr>
            </w:pPr>
          </w:p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2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9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567" w:type="dxa"/>
          </w:tcPr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Asp.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s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p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o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ł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c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z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n</w:t>
            </w:r>
          </w:p>
          <w:p w:rsidR="00F63F69" w:rsidRPr="002113B2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:rsidR="00F63F69" w:rsidRPr="002113B2" w:rsidRDefault="00F63F69" w:rsidP="00631A32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</w:t>
            </w:r>
          </w:p>
          <w:p w:rsidR="00F63F69" w:rsidRPr="002113B2" w:rsidRDefault="00F63F69" w:rsidP="00631A32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9" w:type="dxa"/>
          </w:tcPr>
          <w:p w:rsidR="00F63F69" w:rsidRPr="002113B2" w:rsidRDefault="00F63F69" w:rsidP="00631A32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F63F69" w:rsidRPr="002113B2" w:rsidRDefault="00F63F69" w:rsidP="00631A32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567" w:type="dxa"/>
          </w:tcPr>
          <w:p w:rsidR="00F63F69" w:rsidRPr="002113B2" w:rsidRDefault="00F63F69">
            <w:pPr>
              <w:rPr>
                <w:rFonts w:cs="Arial"/>
                <w:bCs/>
                <w:sz w:val="16"/>
                <w:szCs w:val="16"/>
              </w:rPr>
            </w:pP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Asp.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s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p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o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ł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c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z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n</w:t>
            </w:r>
          </w:p>
          <w:p w:rsidR="00F63F69" w:rsidRPr="002113B2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709" w:type="dxa"/>
            <w:vAlign w:val="center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850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9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567" w:type="dxa"/>
          </w:tcPr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Asp.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s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p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o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ł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c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z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n</w:t>
            </w:r>
          </w:p>
          <w:p w:rsidR="00F63F69" w:rsidRPr="002113B2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9" w:type="dxa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567" w:type="dxa"/>
          </w:tcPr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Asp.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s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p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o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ł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e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c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z</w:t>
            </w:r>
          </w:p>
          <w:p w:rsidR="00B15E2D" w:rsidRPr="00B15E2D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>n</w:t>
            </w:r>
          </w:p>
          <w:p w:rsidR="00F63F69" w:rsidRPr="002113B2" w:rsidRDefault="00B15E2D" w:rsidP="00B15E2D">
            <w:pPr>
              <w:rPr>
                <w:rFonts w:cs="Arial"/>
                <w:bCs/>
                <w:sz w:val="16"/>
                <w:szCs w:val="16"/>
              </w:rPr>
            </w:pPr>
            <w:r w:rsidRPr="00B15E2D">
              <w:rPr>
                <w:rFonts w:cs="Arial"/>
                <w:bCs/>
                <w:sz w:val="16"/>
                <w:szCs w:val="16"/>
              </w:rPr>
              <w:t xml:space="preserve">e </w:t>
            </w:r>
          </w:p>
        </w:tc>
        <w:tc>
          <w:tcPr>
            <w:tcW w:w="708" w:type="dxa"/>
            <w:vAlign w:val="center"/>
          </w:tcPr>
          <w:p w:rsidR="00F63F69" w:rsidRPr="002113B2" w:rsidRDefault="00F63F69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B15E2D" w:rsidRPr="00D22F8F" w:rsidTr="00B15E2D">
        <w:trPr>
          <w:trHeight w:val="702"/>
        </w:trPr>
        <w:tc>
          <w:tcPr>
            <w:tcW w:w="283" w:type="dxa"/>
          </w:tcPr>
          <w:p w:rsidR="00F63F69" w:rsidRPr="00631A32" w:rsidRDefault="00F63F69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63F69" w:rsidRPr="00FB2B8D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ELKAMEN Sp. z o.o. Sp. K</w:t>
            </w:r>
          </w:p>
          <w:p w:rsidR="00F63F69" w:rsidRPr="00CE2010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Ul. Polna 31, 28-236 Rytwiany</w:t>
            </w:r>
          </w:p>
        </w:tc>
        <w:tc>
          <w:tcPr>
            <w:tcW w:w="851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35841,60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087BED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196597,46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63F69" w:rsidRPr="002113B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087BED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34511,60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F63F69" w:rsidRPr="002413A4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413A4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63F69" w:rsidRPr="00EF2445" w:rsidRDefault="00087BED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</w:tr>
      <w:tr w:rsidR="00B15E2D" w:rsidRPr="00D22F8F" w:rsidTr="00B15E2D">
        <w:trPr>
          <w:trHeight w:val="546"/>
        </w:trPr>
        <w:tc>
          <w:tcPr>
            <w:tcW w:w="283" w:type="dxa"/>
          </w:tcPr>
          <w:p w:rsidR="00F63F69" w:rsidRPr="00631A32" w:rsidRDefault="00F63F69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63F69" w:rsidRPr="00FB2B8D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PUB PIOTBUD Piotr Listek</w:t>
            </w:r>
          </w:p>
          <w:p w:rsidR="00F63F69" w:rsidRPr="00FB2B8D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Ul. Malczewskiego 6,</w:t>
            </w:r>
          </w:p>
          <w:p w:rsidR="00F63F69" w:rsidRPr="00CE2010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27-400 Ostrowiec Św.</w:t>
            </w:r>
          </w:p>
        </w:tc>
        <w:tc>
          <w:tcPr>
            <w:tcW w:w="851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27761,84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46</w:t>
            </w:r>
          </w:p>
        </w:tc>
        <w:tc>
          <w:tcPr>
            <w:tcW w:w="708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087BED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63F69" w:rsidRPr="002113B2" w:rsidRDefault="00F63F69" w:rsidP="00CE20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63F69" w:rsidRPr="002113B2" w:rsidRDefault="00087BED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29834,88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F63F69" w:rsidRPr="00631A3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631A3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63F69" w:rsidRPr="00EF2445" w:rsidRDefault="00087BED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</w:tr>
      <w:tr w:rsidR="00B15E2D" w:rsidRPr="00D22F8F" w:rsidTr="00B15E2D">
        <w:trPr>
          <w:trHeight w:val="892"/>
        </w:trPr>
        <w:tc>
          <w:tcPr>
            <w:tcW w:w="283" w:type="dxa"/>
          </w:tcPr>
          <w:p w:rsidR="00F63F69" w:rsidRPr="00631A32" w:rsidRDefault="00F63F69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</w:tcPr>
          <w:p w:rsidR="00F63F69" w:rsidRPr="00FB2B8D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FHU BEDOM</w:t>
            </w:r>
          </w:p>
          <w:p w:rsidR="00F63F69" w:rsidRPr="00CE2010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Ul. Sandomierska 8, 27-630 Zawichost</w:t>
            </w:r>
          </w:p>
        </w:tc>
        <w:tc>
          <w:tcPr>
            <w:tcW w:w="851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51</w:t>
            </w:r>
          </w:p>
        </w:tc>
        <w:tc>
          <w:tcPr>
            <w:tcW w:w="708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087BED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137996,16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4A27A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F63F69" w:rsidRPr="002113B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4A27AC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17000,00</w:t>
            </w:r>
          </w:p>
        </w:tc>
        <w:tc>
          <w:tcPr>
            <w:tcW w:w="709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5E2A35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F63F69" w:rsidRPr="002413A4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413A4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63F69" w:rsidRPr="00EF2445" w:rsidRDefault="00087BED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</w:tr>
      <w:tr w:rsidR="00B15E2D" w:rsidRPr="00D22F8F" w:rsidTr="00B15E2D">
        <w:trPr>
          <w:trHeight w:val="931"/>
        </w:trPr>
        <w:tc>
          <w:tcPr>
            <w:tcW w:w="283" w:type="dxa"/>
          </w:tcPr>
          <w:p w:rsidR="00F63F69" w:rsidRDefault="00F63F69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63F69" w:rsidRPr="00FB2B8D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WODEX Sp. z o.o., Sp. K</w:t>
            </w:r>
          </w:p>
          <w:p w:rsidR="00F63F69" w:rsidRPr="00FB2B8D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Ul. Jaśminowa 17,</w:t>
            </w:r>
          </w:p>
          <w:p w:rsidR="00F63F69" w:rsidRDefault="00F63F69" w:rsidP="00FB2B8D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27-530 Ożarów</w:t>
            </w:r>
          </w:p>
        </w:tc>
        <w:tc>
          <w:tcPr>
            <w:tcW w:w="851" w:type="dxa"/>
          </w:tcPr>
          <w:p w:rsidR="00F63F69" w:rsidRPr="002113B2" w:rsidRDefault="002113B2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21650,57</w:t>
            </w:r>
          </w:p>
        </w:tc>
        <w:tc>
          <w:tcPr>
            <w:tcW w:w="709" w:type="dxa"/>
          </w:tcPr>
          <w:p w:rsidR="00F63F69" w:rsidRPr="002113B2" w:rsidRDefault="002113B2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2113B2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4A27A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4A27AC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F63F69" w:rsidRPr="002113B2" w:rsidRDefault="002113B2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132290,50</w:t>
            </w:r>
          </w:p>
        </w:tc>
        <w:tc>
          <w:tcPr>
            <w:tcW w:w="709" w:type="dxa"/>
          </w:tcPr>
          <w:p w:rsidR="00F63F69" w:rsidRPr="002113B2" w:rsidRDefault="002113B2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2113B2" w:rsidP="00CE2010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4A27A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F63F69" w:rsidRPr="002113B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113B2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3F69" w:rsidRPr="002113B2" w:rsidRDefault="004A27AC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63F69" w:rsidRPr="002113B2" w:rsidRDefault="002113B2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15617,93</w:t>
            </w:r>
          </w:p>
        </w:tc>
        <w:tc>
          <w:tcPr>
            <w:tcW w:w="709" w:type="dxa"/>
          </w:tcPr>
          <w:p w:rsidR="00F63F69" w:rsidRPr="002113B2" w:rsidRDefault="002113B2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63F69" w:rsidRPr="002113B2" w:rsidRDefault="002113B2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F63F69" w:rsidRPr="002113B2" w:rsidRDefault="00087BED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F63F69" w:rsidRPr="002413A4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63F69" w:rsidRPr="002413A4" w:rsidRDefault="00EE7E15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63F69" w:rsidRPr="00EF2445" w:rsidRDefault="00087BED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287714" w:rsidRDefault="00287714" w:rsidP="00287714">
      <w:pPr>
        <w:spacing w:after="0" w:line="240" w:lineRule="auto"/>
        <w:rPr>
          <w:rFonts w:cs="Arial"/>
          <w:bCs/>
          <w:sz w:val="24"/>
          <w:szCs w:val="24"/>
        </w:rPr>
      </w:pPr>
    </w:p>
    <w:p w:rsidR="00287714" w:rsidRPr="00B15E2D" w:rsidRDefault="00287714" w:rsidP="00B15E2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t xml:space="preserve">Zamawiający działając na podstawie art. 90 ust 1a ustawy prawo zamówień publicznych z dnia 24 stycznia 2004 roku (tj. Dz.U z 2018 poz. 1986 ze zm.) Zamawiający wezwał w dniu </w:t>
      </w:r>
      <w:r w:rsidR="00F82774">
        <w:t>25.02.2020r.</w:t>
      </w:r>
      <w:r>
        <w:t xml:space="preserve"> firmę </w:t>
      </w:r>
      <w:r w:rsidR="001B2792" w:rsidRPr="00F82774">
        <w:rPr>
          <w:rFonts w:eastAsia="Times New Roman" w:cs="Times New Roman"/>
          <w:color w:val="000000"/>
          <w:lang w:eastAsia="pl-PL"/>
        </w:rPr>
        <w:t xml:space="preserve">WODEX Sp. z o.o., Sp. K, Ul. Jaśminowa 17, 27-530 Ożarów </w:t>
      </w:r>
      <w:r>
        <w:t>do wyjaśnienia rażąco niskiej ceny</w:t>
      </w:r>
      <w:r w:rsidR="00F82774">
        <w:t xml:space="preserve"> dotyczącej części III</w:t>
      </w:r>
      <w:r>
        <w:t xml:space="preserve">. Wykonawca w wyznaczonym terminie udzielił Zamawiającemu wyjaśnień i przedstawił dowody świadczące na wykonanie zamówienia za kwotę podaną w formularzu ofertowym.  </w:t>
      </w:r>
    </w:p>
    <w:p w:rsidR="00287714" w:rsidRDefault="00287714" w:rsidP="00287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287714" w:rsidRDefault="00287714" w:rsidP="00287714">
      <w:pPr>
        <w:spacing w:after="0" w:line="240" w:lineRule="auto"/>
      </w:pPr>
      <w:r>
        <w:t>Zgodnie z kryteriami określonymi w SIWZ (60% cena, 40%-przedłużony okres gwarancji) najkorzystniejsze oferty spośród ofert ważnie złożonych</w:t>
      </w:r>
      <w:r>
        <w:br/>
        <w:t xml:space="preserve"> i nieodrzuconych przedłożył</w:t>
      </w:r>
      <w:r w:rsidR="00F82774">
        <w:t>a</w:t>
      </w:r>
      <w:r>
        <w:t xml:space="preserve"> firm</w:t>
      </w:r>
      <w:r w:rsidR="00F82774">
        <w:t>a</w:t>
      </w:r>
      <w:r>
        <w:t>:</w:t>
      </w:r>
    </w:p>
    <w:p w:rsidR="00287714" w:rsidRDefault="00F82774" w:rsidP="001B2792">
      <w:pPr>
        <w:spacing w:after="0" w:line="240" w:lineRule="auto"/>
        <w:rPr>
          <w:b/>
        </w:rPr>
      </w:pPr>
      <w:r>
        <w:rPr>
          <w:b/>
          <w:bCs/>
        </w:rPr>
        <w:t xml:space="preserve">Część I </w:t>
      </w:r>
      <w:r w:rsidR="001B2792" w:rsidRPr="001B2792">
        <w:rPr>
          <w:b/>
          <w:bCs/>
        </w:rPr>
        <w:t>WODEX Sp. z o.o., Sp. K</w:t>
      </w:r>
      <w:r w:rsidR="001B2792">
        <w:rPr>
          <w:b/>
          <w:bCs/>
        </w:rPr>
        <w:t xml:space="preserve">, </w:t>
      </w:r>
      <w:r w:rsidR="001B2792" w:rsidRPr="001B2792">
        <w:rPr>
          <w:b/>
          <w:bCs/>
        </w:rPr>
        <w:t>Ul. Jaśminowa 17,</w:t>
      </w:r>
      <w:r w:rsidR="001B2792">
        <w:rPr>
          <w:b/>
          <w:bCs/>
        </w:rPr>
        <w:t xml:space="preserve"> </w:t>
      </w:r>
      <w:r w:rsidR="001B2792" w:rsidRPr="001B2792">
        <w:rPr>
          <w:b/>
          <w:bCs/>
        </w:rPr>
        <w:t>27-530 Ożarów</w:t>
      </w:r>
      <w:r w:rsidR="001B2792" w:rsidRPr="001B2792">
        <w:rPr>
          <w:b/>
        </w:rPr>
        <w:t xml:space="preserve"> </w:t>
      </w:r>
      <w:r w:rsidR="00287714">
        <w:rPr>
          <w:b/>
        </w:rPr>
        <w:t>Za kwotę  -</w:t>
      </w:r>
      <w:r w:rsidRPr="00F82774">
        <w:rPr>
          <w:b/>
        </w:rPr>
        <w:t>21650,57</w:t>
      </w:r>
      <w:r w:rsidR="00287714">
        <w:rPr>
          <w:b/>
        </w:rPr>
        <w:t>zł brutto</w:t>
      </w:r>
    </w:p>
    <w:p w:rsidR="00F82774" w:rsidRDefault="00F82774" w:rsidP="001B2792">
      <w:pPr>
        <w:spacing w:after="0" w:line="240" w:lineRule="auto"/>
        <w:rPr>
          <w:b/>
        </w:rPr>
      </w:pPr>
      <w:r>
        <w:rPr>
          <w:b/>
          <w:bCs/>
        </w:rPr>
        <w:t>Część I</w:t>
      </w:r>
      <w:r>
        <w:rPr>
          <w:b/>
          <w:bCs/>
        </w:rPr>
        <w:t>I</w:t>
      </w:r>
      <w:r>
        <w:rPr>
          <w:b/>
          <w:bCs/>
        </w:rPr>
        <w:t xml:space="preserve"> </w:t>
      </w:r>
      <w:r w:rsidRPr="001B2792">
        <w:rPr>
          <w:b/>
          <w:bCs/>
        </w:rPr>
        <w:t>WODEX Sp. z o.o., Sp. K</w:t>
      </w:r>
      <w:r>
        <w:rPr>
          <w:b/>
          <w:bCs/>
        </w:rPr>
        <w:t xml:space="preserve">, </w:t>
      </w:r>
      <w:r w:rsidRPr="001B2792">
        <w:rPr>
          <w:b/>
          <w:bCs/>
        </w:rPr>
        <w:t>Ul. Jaśminowa 17,</w:t>
      </w:r>
      <w:r>
        <w:rPr>
          <w:b/>
          <w:bCs/>
        </w:rPr>
        <w:t xml:space="preserve"> </w:t>
      </w:r>
      <w:r w:rsidRPr="001B2792">
        <w:rPr>
          <w:b/>
          <w:bCs/>
        </w:rPr>
        <w:t>27-530 Ożarów</w:t>
      </w:r>
      <w:r w:rsidRPr="001B2792">
        <w:rPr>
          <w:b/>
        </w:rPr>
        <w:t xml:space="preserve"> </w:t>
      </w:r>
      <w:r>
        <w:rPr>
          <w:b/>
        </w:rPr>
        <w:t>Za kwotę  -</w:t>
      </w:r>
      <w:r w:rsidRPr="00F82774">
        <w:rPr>
          <w:b/>
        </w:rPr>
        <w:t>132290,50</w:t>
      </w:r>
      <w:r>
        <w:rPr>
          <w:b/>
        </w:rPr>
        <w:t>zł brutto</w:t>
      </w:r>
    </w:p>
    <w:p w:rsidR="00287714" w:rsidRPr="00B15E2D" w:rsidRDefault="00F82774" w:rsidP="00287714">
      <w:pPr>
        <w:spacing w:after="0" w:line="240" w:lineRule="auto"/>
        <w:rPr>
          <w:b/>
          <w:bCs/>
        </w:rPr>
      </w:pPr>
      <w:r>
        <w:rPr>
          <w:b/>
          <w:bCs/>
        </w:rPr>
        <w:t>Część I</w:t>
      </w:r>
      <w:r>
        <w:rPr>
          <w:b/>
          <w:bCs/>
        </w:rPr>
        <w:t>II</w:t>
      </w:r>
      <w:r>
        <w:rPr>
          <w:b/>
          <w:bCs/>
        </w:rPr>
        <w:t xml:space="preserve"> </w:t>
      </w:r>
      <w:r w:rsidRPr="001B2792">
        <w:rPr>
          <w:b/>
          <w:bCs/>
        </w:rPr>
        <w:t>WODEX Sp. z o.o., Sp. K</w:t>
      </w:r>
      <w:r>
        <w:rPr>
          <w:b/>
          <w:bCs/>
        </w:rPr>
        <w:t xml:space="preserve">, </w:t>
      </w:r>
      <w:r w:rsidRPr="001B2792">
        <w:rPr>
          <w:b/>
          <w:bCs/>
        </w:rPr>
        <w:t>Ul. Jaśminowa 17,</w:t>
      </w:r>
      <w:r>
        <w:rPr>
          <w:b/>
          <w:bCs/>
        </w:rPr>
        <w:t xml:space="preserve"> </w:t>
      </w:r>
      <w:r w:rsidRPr="001B2792">
        <w:rPr>
          <w:b/>
          <w:bCs/>
        </w:rPr>
        <w:t>27-530 Ożarów</w:t>
      </w:r>
      <w:r w:rsidRPr="001B2792">
        <w:rPr>
          <w:b/>
        </w:rPr>
        <w:t xml:space="preserve"> </w:t>
      </w:r>
      <w:r>
        <w:rPr>
          <w:b/>
        </w:rPr>
        <w:t>Za kwotę  -</w:t>
      </w:r>
      <w:r w:rsidRPr="00F82774">
        <w:rPr>
          <w:b/>
        </w:rPr>
        <w:t>15617,93</w:t>
      </w:r>
      <w:r>
        <w:rPr>
          <w:b/>
        </w:rPr>
        <w:t xml:space="preserve"> </w:t>
      </w:r>
      <w:r>
        <w:rPr>
          <w:b/>
        </w:rPr>
        <w:t>zł brutto</w:t>
      </w:r>
    </w:p>
    <w:p w:rsidR="00287714" w:rsidRDefault="00287714" w:rsidP="00287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Informacja o Wykonawcach wykluczonych:</w:t>
      </w:r>
    </w:p>
    <w:p w:rsidR="00287714" w:rsidRDefault="00287714" w:rsidP="00287714">
      <w:pPr>
        <w:spacing w:after="0" w:line="240" w:lineRule="auto"/>
        <w:rPr>
          <w:b/>
        </w:rPr>
      </w:pPr>
      <w:r>
        <w:rPr>
          <w:b/>
        </w:rPr>
        <w:t xml:space="preserve">Nie dotyczy. </w:t>
      </w:r>
    </w:p>
    <w:p w:rsidR="00287714" w:rsidRDefault="00287714" w:rsidP="00287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Informacja o Wykonawcach odrzuconych:</w:t>
      </w:r>
    </w:p>
    <w:p w:rsidR="00287714" w:rsidRDefault="00287714" w:rsidP="00287714">
      <w:pPr>
        <w:spacing w:after="0" w:line="240" w:lineRule="auto"/>
        <w:rPr>
          <w:b/>
        </w:rPr>
      </w:pPr>
      <w:r>
        <w:rPr>
          <w:b/>
        </w:rPr>
        <w:t xml:space="preserve">Nie dotyczy. </w:t>
      </w:r>
    </w:p>
    <w:p w:rsidR="00287714" w:rsidRDefault="00287714" w:rsidP="00287714">
      <w:pPr>
        <w:spacing w:after="0" w:line="240" w:lineRule="auto"/>
        <w:rPr>
          <w:b/>
        </w:rPr>
      </w:pPr>
    </w:p>
    <w:p w:rsidR="00287714" w:rsidRDefault="00287714" w:rsidP="00287714">
      <w:pPr>
        <w:spacing w:after="0" w:line="240" w:lineRule="auto"/>
        <w:rPr>
          <w:b/>
        </w:rPr>
      </w:pPr>
      <w:r>
        <w:rPr>
          <w:b/>
        </w:rPr>
        <w:t>Umowa w sprawie zamówienia publicznego zostanie zawarta w terminie nie krótszym niż 5 dni od dnia przesłania zawiadomienia o wyborze najkorzystniejszej oferty.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7714" w:rsidRDefault="00287714" w:rsidP="00287714">
      <w:pPr>
        <w:spacing w:after="0" w:line="240" w:lineRule="auto"/>
        <w:ind w:left="8496" w:firstLine="708"/>
        <w:rPr>
          <w:b/>
        </w:rPr>
      </w:pPr>
    </w:p>
    <w:p w:rsidR="00287714" w:rsidRDefault="00287714" w:rsidP="0028771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287714" w:rsidRDefault="00287714" w:rsidP="00287714">
      <w:pPr>
        <w:spacing w:after="0" w:line="240" w:lineRule="auto"/>
        <w:rPr>
          <w:b/>
        </w:rPr>
      </w:pPr>
    </w:p>
    <w:p w:rsidR="001C5209" w:rsidRPr="00465B58" w:rsidRDefault="00287714" w:rsidP="00F82774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69" w:rsidRDefault="00F63F69" w:rsidP="00F63F69">
      <w:pPr>
        <w:spacing w:after="0" w:line="240" w:lineRule="auto"/>
      </w:pPr>
      <w:r>
        <w:separator/>
      </w:r>
    </w:p>
  </w:endnote>
  <w:endnote w:type="continuationSeparator" w:id="0">
    <w:p w:rsidR="00F63F69" w:rsidRDefault="00F63F69" w:rsidP="00F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69" w:rsidRDefault="00F63F69" w:rsidP="00F63F69">
      <w:pPr>
        <w:spacing w:after="0" w:line="240" w:lineRule="auto"/>
      </w:pPr>
      <w:r>
        <w:separator/>
      </w:r>
    </w:p>
  </w:footnote>
  <w:footnote w:type="continuationSeparator" w:id="0">
    <w:p w:rsidR="00F63F69" w:rsidRDefault="00F63F69" w:rsidP="00F6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087BED"/>
    <w:rsid w:val="001008E7"/>
    <w:rsid w:val="00104B8D"/>
    <w:rsid w:val="00116395"/>
    <w:rsid w:val="001B2792"/>
    <w:rsid w:val="001C5209"/>
    <w:rsid w:val="002113B2"/>
    <w:rsid w:val="002163FC"/>
    <w:rsid w:val="00221234"/>
    <w:rsid w:val="002413A4"/>
    <w:rsid w:val="00272D41"/>
    <w:rsid w:val="00287714"/>
    <w:rsid w:val="002A219D"/>
    <w:rsid w:val="00381C59"/>
    <w:rsid w:val="003C2CD2"/>
    <w:rsid w:val="003F65F5"/>
    <w:rsid w:val="004520C5"/>
    <w:rsid w:val="00462B7A"/>
    <w:rsid w:val="00465B58"/>
    <w:rsid w:val="004A27AC"/>
    <w:rsid w:val="004A6490"/>
    <w:rsid w:val="004A75C0"/>
    <w:rsid w:val="004B5ECA"/>
    <w:rsid w:val="00525F38"/>
    <w:rsid w:val="005931D7"/>
    <w:rsid w:val="005C555C"/>
    <w:rsid w:val="005E2A35"/>
    <w:rsid w:val="00631A32"/>
    <w:rsid w:val="00636B5F"/>
    <w:rsid w:val="00665063"/>
    <w:rsid w:val="007C1BF1"/>
    <w:rsid w:val="007E54C6"/>
    <w:rsid w:val="008055CE"/>
    <w:rsid w:val="00893925"/>
    <w:rsid w:val="008A225C"/>
    <w:rsid w:val="008C7296"/>
    <w:rsid w:val="008E3943"/>
    <w:rsid w:val="00905A6C"/>
    <w:rsid w:val="00963E41"/>
    <w:rsid w:val="00964768"/>
    <w:rsid w:val="00965EF8"/>
    <w:rsid w:val="00A37416"/>
    <w:rsid w:val="00B15E2D"/>
    <w:rsid w:val="00B73200"/>
    <w:rsid w:val="00BB2C3A"/>
    <w:rsid w:val="00C0617C"/>
    <w:rsid w:val="00C21310"/>
    <w:rsid w:val="00C46558"/>
    <w:rsid w:val="00C47124"/>
    <w:rsid w:val="00C5791F"/>
    <w:rsid w:val="00CE2010"/>
    <w:rsid w:val="00D22F8F"/>
    <w:rsid w:val="00D569E9"/>
    <w:rsid w:val="00DA7EF5"/>
    <w:rsid w:val="00EE7E15"/>
    <w:rsid w:val="00EF2445"/>
    <w:rsid w:val="00F55EB4"/>
    <w:rsid w:val="00F63F69"/>
    <w:rsid w:val="00F82774"/>
    <w:rsid w:val="00FA3C10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F69"/>
  </w:style>
  <w:style w:type="paragraph" w:styleId="Stopka">
    <w:name w:val="footer"/>
    <w:basedOn w:val="Normalny"/>
    <w:link w:val="StopkaZnak"/>
    <w:uiPriority w:val="99"/>
    <w:unhideWhenUsed/>
    <w:rsid w:val="00F6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27</cp:revision>
  <cp:lastPrinted>2020-02-21T12:42:00Z</cp:lastPrinted>
  <dcterms:created xsi:type="dcterms:W3CDTF">2016-09-23T10:28:00Z</dcterms:created>
  <dcterms:modified xsi:type="dcterms:W3CDTF">2020-03-04T10:35:00Z</dcterms:modified>
</cp:coreProperties>
</file>